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C7ACA" w14:textId="77777777" w:rsidR="00370B05" w:rsidRPr="00FC5E81" w:rsidRDefault="00370B05" w:rsidP="00FC5E81">
      <w:pPr>
        <w:pStyle w:val="Sinespaciado"/>
        <w:jc w:val="center"/>
        <w:rPr>
          <w:rFonts w:ascii="Arial" w:hAnsi="Arial" w:cs="Arial"/>
          <w:b/>
          <w:bCs/>
          <w:sz w:val="24"/>
          <w:szCs w:val="24"/>
        </w:rPr>
      </w:pPr>
      <w:r w:rsidRPr="00FC5E81">
        <w:rPr>
          <w:rFonts w:ascii="Arial" w:hAnsi="Arial" w:cs="Arial"/>
          <w:b/>
          <w:bCs/>
          <w:sz w:val="24"/>
          <w:szCs w:val="24"/>
        </w:rPr>
        <w:t>MÁS DE 500 PERSONAS ATENDIDAS EN MÓDULO TEMPORAL DEL INE EN AYUNTAMIENTO DE BJ</w:t>
      </w:r>
    </w:p>
    <w:p w14:paraId="118F9C00" w14:textId="77777777" w:rsidR="00370B05" w:rsidRPr="00FC5E81" w:rsidRDefault="00370B05" w:rsidP="00FC5E81">
      <w:pPr>
        <w:pStyle w:val="Sinespaciado"/>
        <w:jc w:val="both"/>
        <w:rPr>
          <w:rFonts w:ascii="Arial" w:hAnsi="Arial" w:cs="Arial"/>
          <w:b/>
          <w:bCs/>
          <w:sz w:val="24"/>
          <w:szCs w:val="24"/>
        </w:rPr>
      </w:pPr>
    </w:p>
    <w:p w14:paraId="4D6063AC" w14:textId="77777777" w:rsidR="00370B05" w:rsidRPr="00FC5E81" w:rsidRDefault="00370B05" w:rsidP="00FC5E81">
      <w:pPr>
        <w:pStyle w:val="Sinespaciado"/>
        <w:jc w:val="both"/>
        <w:rPr>
          <w:rFonts w:ascii="Arial" w:hAnsi="Arial" w:cs="Arial"/>
          <w:sz w:val="24"/>
          <w:szCs w:val="24"/>
        </w:rPr>
      </w:pPr>
      <w:r w:rsidRPr="00FC5E81">
        <w:rPr>
          <w:rFonts w:ascii="Arial" w:hAnsi="Arial" w:cs="Arial"/>
          <w:b/>
          <w:bCs/>
          <w:sz w:val="24"/>
          <w:szCs w:val="24"/>
        </w:rPr>
        <w:t>Cancún, Q. R., a 29 de agosto de 2026.-</w:t>
      </w:r>
      <w:r w:rsidRPr="00FC5E81">
        <w:rPr>
          <w:rFonts w:ascii="Arial" w:hAnsi="Arial" w:cs="Arial"/>
          <w:sz w:val="24"/>
          <w:szCs w:val="24"/>
        </w:rPr>
        <w:t xml:space="preserve"> Con el objetivo de acercar diferentes gestiones a la ciudadanía, el Ayuntamiento de Benito Juárez, a través del Instituto Municipal de Desarrollo Administrativo e Innovación (IMDAI), y la Dirección de Ventanilla Única de Trámites y Servicios, se ha brindado más de 500 atenciones entre junio y agosto de este año en el Módulo Temporal del Instituto Nacional Electoral (INE), para que regularicen el estatus de su identificación oficial. </w:t>
      </w:r>
    </w:p>
    <w:p w14:paraId="05DC95C1" w14:textId="77777777" w:rsidR="00370B05" w:rsidRPr="00FC5E81" w:rsidRDefault="00370B05" w:rsidP="00FC5E81">
      <w:pPr>
        <w:pStyle w:val="Sinespaciado"/>
        <w:jc w:val="both"/>
        <w:rPr>
          <w:rFonts w:ascii="Arial" w:hAnsi="Arial" w:cs="Arial"/>
          <w:sz w:val="24"/>
          <w:szCs w:val="24"/>
        </w:rPr>
      </w:pPr>
    </w:p>
    <w:p w14:paraId="7A69BF89" w14:textId="77777777" w:rsidR="00370B05" w:rsidRPr="00FC5E81" w:rsidRDefault="00370B05" w:rsidP="00FC5E81">
      <w:pPr>
        <w:pStyle w:val="Sinespaciado"/>
        <w:jc w:val="both"/>
        <w:rPr>
          <w:rFonts w:ascii="Arial" w:hAnsi="Arial" w:cs="Arial"/>
          <w:sz w:val="24"/>
          <w:szCs w:val="24"/>
        </w:rPr>
      </w:pPr>
      <w:r w:rsidRPr="00FC5E81">
        <w:rPr>
          <w:rFonts w:ascii="Arial" w:hAnsi="Arial" w:cs="Arial"/>
          <w:sz w:val="24"/>
          <w:szCs w:val="24"/>
        </w:rPr>
        <w:t xml:space="preserve">La directora de dicha dependencia, Bárbara </w:t>
      </w:r>
      <w:proofErr w:type="spellStart"/>
      <w:r w:rsidRPr="00FC5E81">
        <w:rPr>
          <w:rFonts w:ascii="Arial" w:hAnsi="Arial" w:cs="Arial"/>
          <w:sz w:val="24"/>
          <w:szCs w:val="24"/>
        </w:rPr>
        <w:t>Jackeline</w:t>
      </w:r>
      <w:proofErr w:type="spellEnd"/>
      <w:r w:rsidRPr="00FC5E81">
        <w:rPr>
          <w:rFonts w:ascii="Arial" w:hAnsi="Arial" w:cs="Arial"/>
          <w:sz w:val="24"/>
          <w:szCs w:val="24"/>
        </w:rPr>
        <w:t xml:space="preserve"> Iturralde </w:t>
      </w:r>
      <w:proofErr w:type="spellStart"/>
      <w:r w:rsidRPr="00FC5E81">
        <w:rPr>
          <w:rFonts w:ascii="Arial" w:hAnsi="Arial" w:cs="Arial"/>
          <w:sz w:val="24"/>
          <w:szCs w:val="24"/>
        </w:rPr>
        <w:t>Ortíz</w:t>
      </w:r>
      <w:proofErr w:type="spellEnd"/>
      <w:r w:rsidRPr="00FC5E81">
        <w:rPr>
          <w:rFonts w:ascii="Arial" w:hAnsi="Arial" w:cs="Arial"/>
          <w:sz w:val="24"/>
          <w:szCs w:val="24"/>
        </w:rPr>
        <w:t xml:space="preserve">, recordó que en ese periodo se tuvieron 14 fechas del servicio fueron: 03, 04, 17 y 18 de junio; 01, 02, 15, 16, 29 y 30 de julio; así como 12, 13, 26 y 27 de agosto. </w:t>
      </w:r>
    </w:p>
    <w:p w14:paraId="45E5F456" w14:textId="77777777" w:rsidR="00370B05" w:rsidRPr="00FC5E81" w:rsidRDefault="00370B05" w:rsidP="00FC5E81">
      <w:pPr>
        <w:pStyle w:val="Sinespaciado"/>
        <w:jc w:val="both"/>
        <w:rPr>
          <w:rFonts w:ascii="Arial" w:hAnsi="Arial" w:cs="Arial"/>
          <w:sz w:val="24"/>
          <w:szCs w:val="24"/>
        </w:rPr>
      </w:pPr>
    </w:p>
    <w:p w14:paraId="21DB73F7" w14:textId="77777777" w:rsidR="00370B05" w:rsidRPr="00FC5E81" w:rsidRDefault="00370B05" w:rsidP="00FC5E81">
      <w:pPr>
        <w:pStyle w:val="Sinespaciado"/>
        <w:jc w:val="both"/>
        <w:rPr>
          <w:rFonts w:ascii="Arial" w:hAnsi="Arial" w:cs="Arial"/>
          <w:sz w:val="24"/>
          <w:szCs w:val="24"/>
        </w:rPr>
      </w:pPr>
      <w:r w:rsidRPr="00FC5E81">
        <w:rPr>
          <w:rFonts w:ascii="Arial" w:hAnsi="Arial" w:cs="Arial"/>
          <w:sz w:val="24"/>
          <w:szCs w:val="24"/>
        </w:rPr>
        <w:t xml:space="preserve">Anunció </w:t>
      </w:r>
      <w:proofErr w:type="gramStart"/>
      <w:r w:rsidRPr="00FC5E81">
        <w:rPr>
          <w:rFonts w:ascii="Arial" w:hAnsi="Arial" w:cs="Arial"/>
          <w:sz w:val="24"/>
          <w:szCs w:val="24"/>
        </w:rPr>
        <w:t>que</w:t>
      </w:r>
      <w:proofErr w:type="gramEnd"/>
      <w:r w:rsidRPr="00FC5E81">
        <w:rPr>
          <w:rFonts w:ascii="Arial" w:hAnsi="Arial" w:cs="Arial"/>
          <w:sz w:val="24"/>
          <w:szCs w:val="24"/>
        </w:rPr>
        <w:t xml:space="preserve"> debido a la respuesta positiva y a la alta demanda registrada durante esos meses, continuará ese espacio abierto con nuevas fechas desde septiembre próximo hasta enero de 2027, por lo que en los primeros días del mes se dará a conocer los días específicos de apertura del módulo, para que más habitantes puedan actualizar su documentación sin necesidad de trasladarse a otras oficinas, fortaleciendo la estrategia municipal de acercarles esos servicios.   </w:t>
      </w:r>
    </w:p>
    <w:p w14:paraId="7AFC93B5" w14:textId="77777777" w:rsidR="00370B05" w:rsidRPr="00FC5E81" w:rsidRDefault="00370B05" w:rsidP="00FC5E81">
      <w:pPr>
        <w:pStyle w:val="Sinespaciado"/>
        <w:jc w:val="both"/>
        <w:rPr>
          <w:rFonts w:ascii="Arial" w:hAnsi="Arial" w:cs="Arial"/>
          <w:sz w:val="24"/>
          <w:szCs w:val="24"/>
        </w:rPr>
      </w:pPr>
    </w:p>
    <w:p w14:paraId="46BB83CF" w14:textId="77777777" w:rsidR="00370B05" w:rsidRPr="00FC5E81" w:rsidRDefault="00370B05" w:rsidP="00FC5E81">
      <w:pPr>
        <w:pStyle w:val="Sinespaciado"/>
        <w:jc w:val="both"/>
        <w:rPr>
          <w:rFonts w:ascii="Arial" w:hAnsi="Arial" w:cs="Arial"/>
          <w:sz w:val="24"/>
          <w:szCs w:val="24"/>
        </w:rPr>
      </w:pPr>
      <w:r w:rsidRPr="00FC5E81">
        <w:rPr>
          <w:rFonts w:ascii="Arial" w:hAnsi="Arial" w:cs="Arial"/>
          <w:sz w:val="24"/>
          <w:szCs w:val="24"/>
        </w:rPr>
        <w:t xml:space="preserve">Detalló que ese módulo instalado en el IMDAI, la población puede realizar diversos trámites relacionados a su identificación oficial de forma rápida, segura y confiable, entre ellos: inscripción por primera vez, actualización de datos, reposición y renovación de la credencial oficial para votar. </w:t>
      </w:r>
    </w:p>
    <w:p w14:paraId="22BC7C2F" w14:textId="77777777" w:rsidR="00370B05" w:rsidRPr="00FC5E81" w:rsidRDefault="00370B05" w:rsidP="00FC5E81">
      <w:pPr>
        <w:pStyle w:val="Sinespaciado"/>
        <w:jc w:val="both"/>
        <w:rPr>
          <w:rFonts w:ascii="Arial" w:hAnsi="Arial" w:cs="Arial"/>
          <w:sz w:val="24"/>
          <w:szCs w:val="24"/>
        </w:rPr>
      </w:pPr>
    </w:p>
    <w:p w14:paraId="33F4E4B3" w14:textId="77777777" w:rsidR="00370B05" w:rsidRPr="00FC5E81" w:rsidRDefault="00370B05" w:rsidP="00FC5E81">
      <w:pPr>
        <w:pStyle w:val="Sinespaciado"/>
        <w:jc w:val="both"/>
        <w:rPr>
          <w:rFonts w:ascii="Arial" w:hAnsi="Arial" w:cs="Arial"/>
          <w:sz w:val="24"/>
          <w:szCs w:val="24"/>
        </w:rPr>
      </w:pPr>
      <w:r w:rsidRPr="00FC5E81">
        <w:rPr>
          <w:rFonts w:ascii="Arial" w:hAnsi="Arial" w:cs="Arial"/>
          <w:sz w:val="24"/>
          <w:szCs w:val="24"/>
        </w:rPr>
        <w:t xml:space="preserve">Los requisitos que se les pide presentar en original son: acta de nacimiento (o documento que acredite la nacionalidad mexicana); identificación con fotografía (con vigencia o una fecha de expedición no mayor a 10 años); y comprobante de domicilio (con fecha de expedición no mayor a tres meses). </w:t>
      </w:r>
    </w:p>
    <w:p w14:paraId="54F687C2" w14:textId="77777777" w:rsidR="00370B05" w:rsidRPr="00FC5E81" w:rsidRDefault="00370B05" w:rsidP="00FC5E81">
      <w:pPr>
        <w:pStyle w:val="Sinespaciado"/>
        <w:jc w:val="both"/>
        <w:rPr>
          <w:rFonts w:ascii="Arial" w:hAnsi="Arial" w:cs="Arial"/>
          <w:sz w:val="24"/>
          <w:szCs w:val="24"/>
        </w:rPr>
      </w:pPr>
    </w:p>
    <w:p w14:paraId="10C30A6D" w14:textId="77777777" w:rsidR="00370B05" w:rsidRDefault="00370B05" w:rsidP="00FC5E81">
      <w:pPr>
        <w:pStyle w:val="Sinespaciado"/>
        <w:jc w:val="both"/>
        <w:rPr>
          <w:rFonts w:ascii="Arial" w:hAnsi="Arial" w:cs="Arial"/>
          <w:sz w:val="24"/>
          <w:szCs w:val="24"/>
        </w:rPr>
      </w:pPr>
      <w:r w:rsidRPr="00FC5E81">
        <w:rPr>
          <w:rFonts w:ascii="Arial" w:hAnsi="Arial" w:cs="Arial"/>
          <w:sz w:val="24"/>
          <w:szCs w:val="24"/>
        </w:rPr>
        <w:t xml:space="preserve">Recordó que el espacio habilitado para el INE se encuentra en el interior de las oficinas del IMDA, en la Supermanzana 02, Manzana 01, Lote 11, Locales 1 y 2, planta baja, con horario de atención de 8:00 a 15:00 horas, por lo que cualquier información pueden llamar al número 998 881 2800, extensiones 9700 y 9701. </w:t>
      </w:r>
    </w:p>
    <w:p w14:paraId="64AB28CC" w14:textId="77777777" w:rsidR="009E51E4" w:rsidRDefault="009E51E4" w:rsidP="00FC5E81">
      <w:pPr>
        <w:pStyle w:val="Sinespaciado"/>
        <w:jc w:val="both"/>
        <w:rPr>
          <w:rFonts w:ascii="Arial" w:hAnsi="Arial" w:cs="Arial"/>
          <w:sz w:val="24"/>
          <w:szCs w:val="24"/>
        </w:rPr>
      </w:pPr>
    </w:p>
    <w:p w14:paraId="2BA698BC" w14:textId="77777777" w:rsidR="009E51E4" w:rsidRPr="00FC5E81" w:rsidRDefault="009E51E4" w:rsidP="00FC5E81">
      <w:pPr>
        <w:pStyle w:val="Sinespaciado"/>
        <w:jc w:val="both"/>
        <w:rPr>
          <w:rFonts w:ascii="Arial" w:hAnsi="Arial" w:cs="Arial"/>
          <w:sz w:val="24"/>
          <w:szCs w:val="24"/>
        </w:rPr>
      </w:pPr>
    </w:p>
    <w:p w14:paraId="2573AF1F" w14:textId="77777777" w:rsidR="00370B05" w:rsidRPr="00FC5E81" w:rsidRDefault="00370B05" w:rsidP="00FC5E81">
      <w:pPr>
        <w:pStyle w:val="Sinespaciado"/>
        <w:jc w:val="both"/>
        <w:rPr>
          <w:rFonts w:ascii="Arial" w:hAnsi="Arial" w:cs="Arial"/>
          <w:sz w:val="24"/>
          <w:szCs w:val="24"/>
        </w:rPr>
      </w:pPr>
    </w:p>
    <w:p w14:paraId="4CCF0E27" w14:textId="7024909E" w:rsidR="00C5242C" w:rsidRPr="00FC5E81" w:rsidRDefault="00370B05" w:rsidP="00FC5E81">
      <w:pPr>
        <w:pStyle w:val="Sinespaciado"/>
        <w:jc w:val="center"/>
        <w:rPr>
          <w:rFonts w:ascii="Arial" w:hAnsi="Arial" w:cs="Arial"/>
          <w:sz w:val="24"/>
          <w:szCs w:val="24"/>
        </w:rPr>
      </w:pPr>
      <w:r w:rsidRPr="00FC5E81">
        <w:rPr>
          <w:rFonts w:ascii="Arial" w:hAnsi="Arial" w:cs="Arial"/>
          <w:sz w:val="24"/>
          <w:szCs w:val="24"/>
        </w:rPr>
        <w:t>****</w:t>
      </w:r>
      <w:r w:rsidR="009E51E4">
        <w:rPr>
          <w:rFonts w:ascii="Arial" w:hAnsi="Arial" w:cs="Arial"/>
          <w:sz w:val="24"/>
          <w:szCs w:val="24"/>
        </w:rPr>
        <w:t>********</w:t>
      </w:r>
    </w:p>
    <w:sectPr w:rsidR="00C5242C" w:rsidRPr="00FC5E81" w:rsidSect="0092028B">
      <w:headerReference w:type="default" r:id="rId8"/>
      <w:footerReference w:type="default" r:id="rId9"/>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BFDDB" w14:textId="77777777" w:rsidR="001D6D07" w:rsidRDefault="001D6D07" w:rsidP="0092028B">
      <w:r>
        <w:separator/>
      </w:r>
    </w:p>
  </w:endnote>
  <w:endnote w:type="continuationSeparator" w:id="0">
    <w:p w14:paraId="7273645C" w14:textId="77777777" w:rsidR="001D6D07" w:rsidRDefault="001D6D07"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C8DE9" w14:textId="77777777" w:rsidR="001D6D07" w:rsidRDefault="001D6D07" w:rsidP="0092028B">
      <w:r>
        <w:separator/>
      </w:r>
    </w:p>
  </w:footnote>
  <w:footnote w:type="continuationSeparator" w:id="0">
    <w:p w14:paraId="3466A3D3" w14:textId="77777777" w:rsidR="001D6D07" w:rsidRDefault="001D6D07" w:rsidP="0092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136E245E">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6C712FDA"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BC761E">
                            <w:rPr>
                              <w:rFonts w:cstheme="minorHAnsi"/>
                              <w:b/>
                              <w:bCs/>
                              <w:lang w:val="es-ES"/>
                            </w:rPr>
                            <w:t>66</w:t>
                          </w:r>
                          <w:r w:rsidR="00447570">
                            <w:rPr>
                              <w:rFonts w:cstheme="minorHAnsi"/>
                              <w:b/>
                              <w:bCs/>
                              <w:lang w:val="es-E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" fillcolor="white [3201]" strokecolor="black [3213]" strokeweight="1pt">
              <v:textbox>
                <w:txbxContent>
                  <w:p w14:paraId="1B62B01B" w14:textId="6C712FDA"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BC761E">
                      <w:rPr>
                        <w:rFonts w:cstheme="minorHAnsi"/>
                        <w:b/>
                        <w:bCs/>
                        <w:lang w:val="es-ES"/>
                      </w:rPr>
                      <w:t>66</w:t>
                    </w:r>
                    <w:r w:rsidR="00447570">
                      <w:rPr>
                        <w:rFonts w:cstheme="minorHAnsi"/>
                        <w:b/>
                        <w:bCs/>
                        <w:lang w:val="es-ES"/>
                      </w:rPr>
                      <w:t>8</w:t>
                    </w: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E0B19"/>
    <w:multiLevelType w:val="hybridMultilevel"/>
    <w:tmpl w:val="852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0529E"/>
    <w:multiLevelType w:val="hybridMultilevel"/>
    <w:tmpl w:val="8804A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66083"/>
    <w:multiLevelType w:val="hybridMultilevel"/>
    <w:tmpl w:val="73A28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042EA8"/>
    <w:multiLevelType w:val="hybridMultilevel"/>
    <w:tmpl w:val="3728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752CB6"/>
    <w:multiLevelType w:val="hybridMultilevel"/>
    <w:tmpl w:val="318C2FBC"/>
    <w:lvl w:ilvl="0" w:tplc="19D0A77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7A2374"/>
    <w:multiLevelType w:val="hybridMultilevel"/>
    <w:tmpl w:val="7FAEB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6246060"/>
    <w:multiLevelType w:val="hybridMultilevel"/>
    <w:tmpl w:val="2AA8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B69CB"/>
    <w:multiLevelType w:val="multilevel"/>
    <w:tmpl w:val="C3867E8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2F5105F3"/>
    <w:multiLevelType w:val="hybridMultilevel"/>
    <w:tmpl w:val="E070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CB468C"/>
    <w:multiLevelType w:val="hybridMultilevel"/>
    <w:tmpl w:val="93023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0B7EB7"/>
    <w:multiLevelType w:val="hybridMultilevel"/>
    <w:tmpl w:val="30AA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16AC0"/>
    <w:multiLevelType w:val="hybridMultilevel"/>
    <w:tmpl w:val="5210A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6404C8"/>
    <w:multiLevelType w:val="hybridMultilevel"/>
    <w:tmpl w:val="DEB8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31BDE"/>
    <w:multiLevelType w:val="hybridMultilevel"/>
    <w:tmpl w:val="87D46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BE26ED4"/>
    <w:multiLevelType w:val="hybridMultilevel"/>
    <w:tmpl w:val="EF7C05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ED20B94"/>
    <w:multiLevelType w:val="hybridMultilevel"/>
    <w:tmpl w:val="B512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07A0DDA"/>
    <w:multiLevelType w:val="hybridMultilevel"/>
    <w:tmpl w:val="49CED5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2144C5"/>
    <w:multiLevelType w:val="hybridMultilevel"/>
    <w:tmpl w:val="F872B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B9C322D"/>
    <w:multiLevelType w:val="hybridMultilevel"/>
    <w:tmpl w:val="5E7C5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792686"/>
    <w:multiLevelType w:val="hybridMultilevel"/>
    <w:tmpl w:val="49DCF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524709"/>
    <w:multiLevelType w:val="hybridMultilevel"/>
    <w:tmpl w:val="CDBE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E9218FF"/>
    <w:multiLevelType w:val="hybridMultilevel"/>
    <w:tmpl w:val="DCFA04AC"/>
    <w:lvl w:ilvl="0" w:tplc="0E4E3A6E">
      <w:numFmt w:val="decimal"/>
      <w:lvlText w:val="%1."/>
      <w:lvlJc w:val="left"/>
      <w:pPr>
        <w:ind w:left="643"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74066E1C"/>
    <w:multiLevelType w:val="hybridMultilevel"/>
    <w:tmpl w:val="D7C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5423815"/>
    <w:multiLevelType w:val="hybridMultilevel"/>
    <w:tmpl w:val="8B9A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996458">
    <w:abstractNumId w:val="14"/>
  </w:num>
  <w:num w:numId="2" w16cid:durableId="2124685336">
    <w:abstractNumId w:val="22"/>
  </w:num>
  <w:num w:numId="3" w16cid:durableId="213734795">
    <w:abstractNumId w:val="5"/>
  </w:num>
  <w:num w:numId="4" w16cid:durableId="862672705">
    <w:abstractNumId w:val="15"/>
  </w:num>
  <w:num w:numId="5" w16cid:durableId="525824927">
    <w:abstractNumId w:val="16"/>
  </w:num>
  <w:num w:numId="6" w16cid:durableId="821122458">
    <w:abstractNumId w:val="0"/>
  </w:num>
  <w:num w:numId="7" w16cid:durableId="776484643">
    <w:abstractNumId w:val="23"/>
  </w:num>
  <w:num w:numId="8" w16cid:durableId="2018993361">
    <w:abstractNumId w:val="13"/>
  </w:num>
  <w:num w:numId="9" w16cid:durableId="310134209">
    <w:abstractNumId w:val="11"/>
  </w:num>
  <w:num w:numId="10" w16cid:durableId="1153909644">
    <w:abstractNumId w:val="4"/>
  </w:num>
  <w:num w:numId="11" w16cid:durableId="1090154522">
    <w:abstractNumId w:val="12"/>
  </w:num>
  <w:num w:numId="12" w16cid:durableId="1748266583">
    <w:abstractNumId w:val="2"/>
  </w:num>
  <w:num w:numId="13" w16cid:durableId="10188687">
    <w:abstractNumId w:val="18"/>
  </w:num>
  <w:num w:numId="14" w16cid:durableId="1499076322">
    <w:abstractNumId w:val="9"/>
  </w:num>
  <w:num w:numId="15" w16cid:durableId="532839213">
    <w:abstractNumId w:val="6"/>
  </w:num>
  <w:num w:numId="16" w16cid:durableId="509298281">
    <w:abstractNumId w:val="7"/>
  </w:num>
  <w:num w:numId="17" w16cid:durableId="208031181">
    <w:abstractNumId w:val="21"/>
  </w:num>
  <w:num w:numId="18" w16cid:durableId="1237937474">
    <w:abstractNumId w:val="19"/>
  </w:num>
  <w:num w:numId="19" w16cid:durableId="265618142">
    <w:abstractNumId w:val="10"/>
  </w:num>
  <w:num w:numId="20" w16cid:durableId="1049764452">
    <w:abstractNumId w:val="1"/>
  </w:num>
  <w:num w:numId="21" w16cid:durableId="205487122">
    <w:abstractNumId w:val="3"/>
  </w:num>
  <w:num w:numId="22" w16cid:durableId="824590642">
    <w:abstractNumId w:val="20"/>
  </w:num>
  <w:num w:numId="23" w16cid:durableId="108159909">
    <w:abstractNumId w:val="24"/>
  </w:num>
  <w:num w:numId="24" w16cid:durableId="1602449376">
    <w:abstractNumId w:val="8"/>
  </w:num>
  <w:num w:numId="25" w16cid:durableId="5542395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5DAB"/>
    <w:rsid w:val="00011CCD"/>
    <w:rsid w:val="00013FA5"/>
    <w:rsid w:val="00026C1C"/>
    <w:rsid w:val="00030A6D"/>
    <w:rsid w:val="0005079F"/>
    <w:rsid w:val="00051B9E"/>
    <w:rsid w:val="00052D3C"/>
    <w:rsid w:val="00055302"/>
    <w:rsid w:val="0005597C"/>
    <w:rsid w:val="00057868"/>
    <w:rsid w:val="0006054B"/>
    <w:rsid w:val="0006673E"/>
    <w:rsid w:val="000725D7"/>
    <w:rsid w:val="00075D60"/>
    <w:rsid w:val="0009176A"/>
    <w:rsid w:val="0009524E"/>
    <w:rsid w:val="000A2B2C"/>
    <w:rsid w:val="000B62FF"/>
    <w:rsid w:val="000B7D0D"/>
    <w:rsid w:val="000C1AE1"/>
    <w:rsid w:val="000C25FB"/>
    <w:rsid w:val="000D6869"/>
    <w:rsid w:val="000E1CB1"/>
    <w:rsid w:val="000E6F41"/>
    <w:rsid w:val="000E7E55"/>
    <w:rsid w:val="000F05EF"/>
    <w:rsid w:val="000F46AB"/>
    <w:rsid w:val="000F4D76"/>
    <w:rsid w:val="000F5242"/>
    <w:rsid w:val="00100E10"/>
    <w:rsid w:val="00104F3E"/>
    <w:rsid w:val="00105172"/>
    <w:rsid w:val="00106C95"/>
    <w:rsid w:val="00111F21"/>
    <w:rsid w:val="00122490"/>
    <w:rsid w:val="001251F8"/>
    <w:rsid w:val="0014199E"/>
    <w:rsid w:val="00167894"/>
    <w:rsid w:val="0017297F"/>
    <w:rsid w:val="00174C35"/>
    <w:rsid w:val="001752E4"/>
    <w:rsid w:val="00176EAD"/>
    <w:rsid w:val="0018486D"/>
    <w:rsid w:val="001966CA"/>
    <w:rsid w:val="001974AE"/>
    <w:rsid w:val="001A4695"/>
    <w:rsid w:val="001A5184"/>
    <w:rsid w:val="001A6B74"/>
    <w:rsid w:val="001B55CD"/>
    <w:rsid w:val="001C3DCF"/>
    <w:rsid w:val="001C4D81"/>
    <w:rsid w:val="001C6945"/>
    <w:rsid w:val="001C794B"/>
    <w:rsid w:val="001D2988"/>
    <w:rsid w:val="001D6D07"/>
    <w:rsid w:val="001E1C05"/>
    <w:rsid w:val="001E2B6A"/>
    <w:rsid w:val="001E4771"/>
    <w:rsid w:val="001F1189"/>
    <w:rsid w:val="001F1EEB"/>
    <w:rsid w:val="001F238E"/>
    <w:rsid w:val="001F27F2"/>
    <w:rsid w:val="001F2A96"/>
    <w:rsid w:val="001F76FA"/>
    <w:rsid w:val="002102B2"/>
    <w:rsid w:val="002103CD"/>
    <w:rsid w:val="002146B6"/>
    <w:rsid w:val="00231623"/>
    <w:rsid w:val="002372B0"/>
    <w:rsid w:val="00241AF5"/>
    <w:rsid w:val="00241CC8"/>
    <w:rsid w:val="00243703"/>
    <w:rsid w:val="00243AE3"/>
    <w:rsid w:val="002444FE"/>
    <w:rsid w:val="0025509E"/>
    <w:rsid w:val="002579B6"/>
    <w:rsid w:val="00265DA8"/>
    <w:rsid w:val="002668A6"/>
    <w:rsid w:val="00270158"/>
    <w:rsid w:val="0027105C"/>
    <w:rsid w:val="00273D1E"/>
    <w:rsid w:val="0027769B"/>
    <w:rsid w:val="00277FCC"/>
    <w:rsid w:val="00280724"/>
    <w:rsid w:val="0029683D"/>
    <w:rsid w:val="002A38C5"/>
    <w:rsid w:val="002A39F3"/>
    <w:rsid w:val="002A4F38"/>
    <w:rsid w:val="002A5ADA"/>
    <w:rsid w:val="002A6E83"/>
    <w:rsid w:val="002B006D"/>
    <w:rsid w:val="002B1033"/>
    <w:rsid w:val="002B1FE0"/>
    <w:rsid w:val="002B2097"/>
    <w:rsid w:val="002B7419"/>
    <w:rsid w:val="002C377D"/>
    <w:rsid w:val="002D2023"/>
    <w:rsid w:val="002D2F41"/>
    <w:rsid w:val="002D47C3"/>
    <w:rsid w:val="002E1490"/>
    <w:rsid w:val="002E6C46"/>
    <w:rsid w:val="002E72D1"/>
    <w:rsid w:val="002F08CD"/>
    <w:rsid w:val="002F0A83"/>
    <w:rsid w:val="002F19FD"/>
    <w:rsid w:val="002F509B"/>
    <w:rsid w:val="003003C3"/>
    <w:rsid w:val="00300540"/>
    <w:rsid w:val="00301C48"/>
    <w:rsid w:val="003134AC"/>
    <w:rsid w:val="00314E8D"/>
    <w:rsid w:val="00321721"/>
    <w:rsid w:val="00325D4F"/>
    <w:rsid w:val="0032755F"/>
    <w:rsid w:val="003319CB"/>
    <w:rsid w:val="00334DE8"/>
    <w:rsid w:val="00337387"/>
    <w:rsid w:val="003425A3"/>
    <w:rsid w:val="003425F7"/>
    <w:rsid w:val="00342E47"/>
    <w:rsid w:val="0035601A"/>
    <w:rsid w:val="00356271"/>
    <w:rsid w:val="00357190"/>
    <w:rsid w:val="003576E5"/>
    <w:rsid w:val="0036686B"/>
    <w:rsid w:val="00370B05"/>
    <w:rsid w:val="00371BE3"/>
    <w:rsid w:val="003774C0"/>
    <w:rsid w:val="00381E82"/>
    <w:rsid w:val="0038410D"/>
    <w:rsid w:val="00385A25"/>
    <w:rsid w:val="00390C25"/>
    <w:rsid w:val="00391D3E"/>
    <w:rsid w:val="00396B13"/>
    <w:rsid w:val="003A1CBB"/>
    <w:rsid w:val="003A24AE"/>
    <w:rsid w:val="003B0DB0"/>
    <w:rsid w:val="003B2F7C"/>
    <w:rsid w:val="003B5485"/>
    <w:rsid w:val="003C0004"/>
    <w:rsid w:val="003C3A6F"/>
    <w:rsid w:val="003C4D6A"/>
    <w:rsid w:val="003D0D70"/>
    <w:rsid w:val="003D1362"/>
    <w:rsid w:val="003D3A30"/>
    <w:rsid w:val="003D6B82"/>
    <w:rsid w:val="003E5A69"/>
    <w:rsid w:val="003E64E6"/>
    <w:rsid w:val="003E7AEA"/>
    <w:rsid w:val="003F1C1B"/>
    <w:rsid w:val="00403535"/>
    <w:rsid w:val="00411266"/>
    <w:rsid w:val="0041349A"/>
    <w:rsid w:val="00422544"/>
    <w:rsid w:val="00424811"/>
    <w:rsid w:val="0042537B"/>
    <w:rsid w:val="00434918"/>
    <w:rsid w:val="00437043"/>
    <w:rsid w:val="00437CC8"/>
    <w:rsid w:val="0044087C"/>
    <w:rsid w:val="00441B7A"/>
    <w:rsid w:val="004433C5"/>
    <w:rsid w:val="00447012"/>
    <w:rsid w:val="00447570"/>
    <w:rsid w:val="004501AE"/>
    <w:rsid w:val="00454EB7"/>
    <w:rsid w:val="00460E56"/>
    <w:rsid w:val="00461801"/>
    <w:rsid w:val="00467C35"/>
    <w:rsid w:val="00473701"/>
    <w:rsid w:val="00473B6C"/>
    <w:rsid w:val="00485C06"/>
    <w:rsid w:val="00492EA5"/>
    <w:rsid w:val="00496F14"/>
    <w:rsid w:val="004977C0"/>
    <w:rsid w:val="004A0EDD"/>
    <w:rsid w:val="004A519D"/>
    <w:rsid w:val="004A79FF"/>
    <w:rsid w:val="004B04AA"/>
    <w:rsid w:val="004B2935"/>
    <w:rsid w:val="004B44DB"/>
    <w:rsid w:val="004B569C"/>
    <w:rsid w:val="004B5836"/>
    <w:rsid w:val="004C5A12"/>
    <w:rsid w:val="004C74BC"/>
    <w:rsid w:val="004D0A80"/>
    <w:rsid w:val="004D6C77"/>
    <w:rsid w:val="004E43A1"/>
    <w:rsid w:val="00500033"/>
    <w:rsid w:val="00500A53"/>
    <w:rsid w:val="00500F50"/>
    <w:rsid w:val="005056AE"/>
    <w:rsid w:val="00510EAF"/>
    <w:rsid w:val="00512C37"/>
    <w:rsid w:val="00513637"/>
    <w:rsid w:val="0054077A"/>
    <w:rsid w:val="00543D38"/>
    <w:rsid w:val="00555966"/>
    <w:rsid w:val="00557A7E"/>
    <w:rsid w:val="00562395"/>
    <w:rsid w:val="00564625"/>
    <w:rsid w:val="00564A3C"/>
    <w:rsid w:val="00577E41"/>
    <w:rsid w:val="005879D0"/>
    <w:rsid w:val="005942CF"/>
    <w:rsid w:val="00594A89"/>
    <w:rsid w:val="005A050D"/>
    <w:rsid w:val="005A06D8"/>
    <w:rsid w:val="005A3580"/>
    <w:rsid w:val="005A5227"/>
    <w:rsid w:val="005A7401"/>
    <w:rsid w:val="005C4C15"/>
    <w:rsid w:val="005C7621"/>
    <w:rsid w:val="005D5A32"/>
    <w:rsid w:val="005D6014"/>
    <w:rsid w:val="005D71BE"/>
    <w:rsid w:val="005E4D7A"/>
    <w:rsid w:val="005F5A17"/>
    <w:rsid w:val="005F65DC"/>
    <w:rsid w:val="005F66A8"/>
    <w:rsid w:val="00607A09"/>
    <w:rsid w:val="00615214"/>
    <w:rsid w:val="006225EC"/>
    <w:rsid w:val="00626EC4"/>
    <w:rsid w:val="006303F6"/>
    <w:rsid w:val="00631448"/>
    <w:rsid w:val="00633C16"/>
    <w:rsid w:val="00634D39"/>
    <w:rsid w:val="0063616E"/>
    <w:rsid w:val="006366FC"/>
    <w:rsid w:val="00646782"/>
    <w:rsid w:val="00653A20"/>
    <w:rsid w:val="0065406D"/>
    <w:rsid w:val="00660058"/>
    <w:rsid w:val="0066440A"/>
    <w:rsid w:val="0067082F"/>
    <w:rsid w:val="0067627D"/>
    <w:rsid w:val="006855A8"/>
    <w:rsid w:val="0068586F"/>
    <w:rsid w:val="00687F90"/>
    <w:rsid w:val="006919B1"/>
    <w:rsid w:val="006960A5"/>
    <w:rsid w:val="006A1CAC"/>
    <w:rsid w:val="006A296E"/>
    <w:rsid w:val="006A58E7"/>
    <w:rsid w:val="006A6B63"/>
    <w:rsid w:val="006B4FA5"/>
    <w:rsid w:val="006C25B0"/>
    <w:rsid w:val="006C2DC8"/>
    <w:rsid w:val="006E1B33"/>
    <w:rsid w:val="006E617D"/>
    <w:rsid w:val="006F0C0F"/>
    <w:rsid w:val="006F4F15"/>
    <w:rsid w:val="006F54F3"/>
    <w:rsid w:val="006F5F1E"/>
    <w:rsid w:val="006F5FFC"/>
    <w:rsid w:val="00701D5E"/>
    <w:rsid w:val="00703048"/>
    <w:rsid w:val="0070322A"/>
    <w:rsid w:val="00705443"/>
    <w:rsid w:val="0070632A"/>
    <w:rsid w:val="0070701C"/>
    <w:rsid w:val="007118A6"/>
    <w:rsid w:val="00714BC8"/>
    <w:rsid w:val="00716779"/>
    <w:rsid w:val="0072270C"/>
    <w:rsid w:val="00723252"/>
    <w:rsid w:val="00724DF2"/>
    <w:rsid w:val="00725BC1"/>
    <w:rsid w:val="00727348"/>
    <w:rsid w:val="00727F70"/>
    <w:rsid w:val="00735AFC"/>
    <w:rsid w:val="00741C61"/>
    <w:rsid w:val="00744B32"/>
    <w:rsid w:val="0074598F"/>
    <w:rsid w:val="007478E4"/>
    <w:rsid w:val="00751B55"/>
    <w:rsid w:val="00757875"/>
    <w:rsid w:val="00767BEB"/>
    <w:rsid w:val="0077005A"/>
    <w:rsid w:val="00771DF7"/>
    <w:rsid w:val="00772AD7"/>
    <w:rsid w:val="007758EF"/>
    <w:rsid w:val="00786A8A"/>
    <w:rsid w:val="00787ED3"/>
    <w:rsid w:val="007964A6"/>
    <w:rsid w:val="007A08E6"/>
    <w:rsid w:val="007A4C33"/>
    <w:rsid w:val="007A5E64"/>
    <w:rsid w:val="007B128D"/>
    <w:rsid w:val="007B13E7"/>
    <w:rsid w:val="007D2AA1"/>
    <w:rsid w:val="007E0B4C"/>
    <w:rsid w:val="007E595F"/>
    <w:rsid w:val="007F3DEC"/>
    <w:rsid w:val="008045DC"/>
    <w:rsid w:val="00806D14"/>
    <w:rsid w:val="00807C3E"/>
    <w:rsid w:val="00820945"/>
    <w:rsid w:val="00820E8E"/>
    <w:rsid w:val="0082100A"/>
    <w:rsid w:val="00822E90"/>
    <w:rsid w:val="00823E5C"/>
    <w:rsid w:val="00832FD3"/>
    <w:rsid w:val="0083588F"/>
    <w:rsid w:val="00835CA4"/>
    <w:rsid w:val="00842CAF"/>
    <w:rsid w:val="008523AF"/>
    <w:rsid w:val="008628DB"/>
    <w:rsid w:val="00866437"/>
    <w:rsid w:val="00873D72"/>
    <w:rsid w:val="00875706"/>
    <w:rsid w:val="008771C3"/>
    <w:rsid w:val="008814D1"/>
    <w:rsid w:val="008847BC"/>
    <w:rsid w:val="00885EE1"/>
    <w:rsid w:val="00886F16"/>
    <w:rsid w:val="0088734D"/>
    <w:rsid w:val="0089057B"/>
    <w:rsid w:val="00891E31"/>
    <w:rsid w:val="00893676"/>
    <w:rsid w:val="008A363F"/>
    <w:rsid w:val="008A3EC0"/>
    <w:rsid w:val="008A4361"/>
    <w:rsid w:val="008B333B"/>
    <w:rsid w:val="008C2A8A"/>
    <w:rsid w:val="008C2F4E"/>
    <w:rsid w:val="008C4374"/>
    <w:rsid w:val="008C4858"/>
    <w:rsid w:val="008C7C95"/>
    <w:rsid w:val="008D0E55"/>
    <w:rsid w:val="008D4759"/>
    <w:rsid w:val="008D731D"/>
    <w:rsid w:val="008F1EAA"/>
    <w:rsid w:val="008F6697"/>
    <w:rsid w:val="008F7147"/>
    <w:rsid w:val="00900323"/>
    <w:rsid w:val="009114C0"/>
    <w:rsid w:val="009126BF"/>
    <w:rsid w:val="0091641D"/>
    <w:rsid w:val="009168D4"/>
    <w:rsid w:val="0092028B"/>
    <w:rsid w:val="009256D0"/>
    <w:rsid w:val="0092643C"/>
    <w:rsid w:val="00926E32"/>
    <w:rsid w:val="00930080"/>
    <w:rsid w:val="00932E78"/>
    <w:rsid w:val="00936CC4"/>
    <w:rsid w:val="0094474D"/>
    <w:rsid w:val="00953901"/>
    <w:rsid w:val="00955BE5"/>
    <w:rsid w:val="00957786"/>
    <w:rsid w:val="00966182"/>
    <w:rsid w:val="00973B6A"/>
    <w:rsid w:val="009744F1"/>
    <w:rsid w:val="00985109"/>
    <w:rsid w:val="00992BE2"/>
    <w:rsid w:val="00994A15"/>
    <w:rsid w:val="009A04E1"/>
    <w:rsid w:val="009A1CCF"/>
    <w:rsid w:val="009A1DE3"/>
    <w:rsid w:val="009A3F5D"/>
    <w:rsid w:val="009A52E3"/>
    <w:rsid w:val="009A6D07"/>
    <w:rsid w:val="009A7089"/>
    <w:rsid w:val="009B25F3"/>
    <w:rsid w:val="009B4C90"/>
    <w:rsid w:val="009B6027"/>
    <w:rsid w:val="009B7172"/>
    <w:rsid w:val="009B7ED7"/>
    <w:rsid w:val="009C0DC7"/>
    <w:rsid w:val="009C2071"/>
    <w:rsid w:val="009C4C68"/>
    <w:rsid w:val="009D2B89"/>
    <w:rsid w:val="009D2BE0"/>
    <w:rsid w:val="009D310A"/>
    <w:rsid w:val="009D4A58"/>
    <w:rsid w:val="009E11F6"/>
    <w:rsid w:val="009E3A12"/>
    <w:rsid w:val="009E51E4"/>
    <w:rsid w:val="009E6B84"/>
    <w:rsid w:val="009F02EC"/>
    <w:rsid w:val="009F3EDD"/>
    <w:rsid w:val="009F625A"/>
    <w:rsid w:val="009F656E"/>
    <w:rsid w:val="009F7325"/>
    <w:rsid w:val="00A00829"/>
    <w:rsid w:val="00A0113B"/>
    <w:rsid w:val="00A06935"/>
    <w:rsid w:val="00A11A9A"/>
    <w:rsid w:val="00A11EFB"/>
    <w:rsid w:val="00A13852"/>
    <w:rsid w:val="00A150AC"/>
    <w:rsid w:val="00A21FB4"/>
    <w:rsid w:val="00A23633"/>
    <w:rsid w:val="00A24D81"/>
    <w:rsid w:val="00A26C51"/>
    <w:rsid w:val="00A3292B"/>
    <w:rsid w:val="00A33CA3"/>
    <w:rsid w:val="00A37231"/>
    <w:rsid w:val="00A42327"/>
    <w:rsid w:val="00A4269C"/>
    <w:rsid w:val="00A4359A"/>
    <w:rsid w:val="00A43DF5"/>
    <w:rsid w:val="00A51ED1"/>
    <w:rsid w:val="00A52D7D"/>
    <w:rsid w:val="00A532FD"/>
    <w:rsid w:val="00A5698C"/>
    <w:rsid w:val="00A615C4"/>
    <w:rsid w:val="00A62E57"/>
    <w:rsid w:val="00A62F38"/>
    <w:rsid w:val="00A63EC2"/>
    <w:rsid w:val="00A65BE0"/>
    <w:rsid w:val="00A66BD1"/>
    <w:rsid w:val="00A8023E"/>
    <w:rsid w:val="00A82598"/>
    <w:rsid w:val="00A84E81"/>
    <w:rsid w:val="00A86684"/>
    <w:rsid w:val="00A959D0"/>
    <w:rsid w:val="00A96204"/>
    <w:rsid w:val="00AA1867"/>
    <w:rsid w:val="00AA1D91"/>
    <w:rsid w:val="00AA1FD0"/>
    <w:rsid w:val="00AA335B"/>
    <w:rsid w:val="00AA45D3"/>
    <w:rsid w:val="00AA7FF0"/>
    <w:rsid w:val="00AB69D5"/>
    <w:rsid w:val="00AC2186"/>
    <w:rsid w:val="00AC3F7A"/>
    <w:rsid w:val="00AC6340"/>
    <w:rsid w:val="00AC6469"/>
    <w:rsid w:val="00AC7056"/>
    <w:rsid w:val="00AC7FCB"/>
    <w:rsid w:val="00AD0750"/>
    <w:rsid w:val="00AD54B7"/>
    <w:rsid w:val="00AD62EB"/>
    <w:rsid w:val="00AE1E17"/>
    <w:rsid w:val="00AE33F5"/>
    <w:rsid w:val="00AE35FF"/>
    <w:rsid w:val="00AE3C07"/>
    <w:rsid w:val="00AE4D28"/>
    <w:rsid w:val="00AE51D2"/>
    <w:rsid w:val="00AE679D"/>
    <w:rsid w:val="00AE731E"/>
    <w:rsid w:val="00AF11A1"/>
    <w:rsid w:val="00AF1C4B"/>
    <w:rsid w:val="00AF5B16"/>
    <w:rsid w:val="00B00A61"/>
    <w:rsid w:val="00B060C6"/>
    <w:rsid w:val="00B06916"/>
    <w:rsid w:val="00B07C6D"/>
    <w:rsid w:val="00B20549"/>
    <w:rsid w:val="00B26FD5"/>
    <w:rsid w:val="00B336BE"/>
    <w:rsid w:val="00B350C2"/>
    <w:rsid w:val="00B36C6B"/>
    <w:rsid w:val="00B401A5"/>
    <w:rsid w:val="00B446D9"/>
    <w:rsid w:val="00B45263"/>
    <w:rsid w:val="00B6057F"/>
    <w:rsid w:val="00B606AE"/>
    <w:rsid w:val="00B612E6"/>
    <w:rsid w:val="00B6525B"/>
    <w:rsid w:val="00B65526"/>
    <w:rsid w:val="00B67A71"/>
    <w:rsid w:val="00B7182D"/>
    <w:rsid w:val="00B8197F"/>
    <w:rsid w:val="00B92043"/>
    <w:rsid w:val="00B92F89"/>
    <w:rsid w:val="00BA1FD4"/>
    <w:rsid w:val="00BA3047"/>
    <w:rsid w:val="00BC4095"/>
    <w:rsid w:val="00BC7379"/>
    <w:rsid w:val="00BC761E"/>
    <w:rsid w:val="00BD3606"/>
    <w:rsid w:val="00BD5728"/>
    <w:rsid w:val="00BE5055"/>
    <w:rsid w:val="00BF2A9D"/>
    <w:rsid w:val="00BF58D7"/>
    <w:rsid w:val="00BF5BAC"/>
    <w:rsid w:val="00BF5CCF"/>
    <w:rsid w:val="00C0090D"/>
    <w:rsid w:val="00C03280"/>
    <w:rsid w:val="00C03D3D"/>
    <w:rsid w:val="00C04E0D"/>
    <w:rsid w:val="00C056D1"/>
    <w:rsid w:val="00C05C4F"/>
    <w:rsid w:val="00C07E0C"/>
    <w:rsid w:val="00C11C1B"/>
    <w:rsid w:val="00C1364F"/>
    <w:rsid w:val="00C13789"/>
    <w:rsid w:val="00C26878"/>
    <w:rsid w:val="00C34B55"/>
    <w:rsid w:val="00C36C45"/>
    <w:rsid w:val="00C43627"/>
    <w:rsid w:val="00C44FA9"/>
    <w:rsid w:val="00C45B09"/>
    <w:rsid w:val="00C5242C"/>
    <w:rsid w:val="00C52F1A"/>
    <w:rsid w:val="00C536F9"/>
    <w:rsid w:val="00C61AD7"/>
    <w:rsid w:val="00C63EA2"/>
    <w:rsid w:val="00C667B2"/>
    <w:rsid w:val="00C71425"/>
    <w:rsid w:val="00C812D2"/>
    <w:rsid w:val="00C81B42"/>
    <w:rsid w:val="00C853C8"/>
    <w:rsid w:val="00C858B9"/>
    <w:rsid w:val="00C85FC0"/>
    <w:rsid w:val="00C91237"/>
    <w:rsid w:val="00C9488A"/>
    <w:rsid w:val="00C948A2"/>
    <w:rsid w:val="00C948AD"/>
    <w:rsid w:val="00C94E74"/>
    <w:rsid w:val="00CA1107"/>
    <w:rsid w:val="00CA25E9"/>
    <w:rsid w:val="00CA5A4E"/>
    <w:rsid w:val="00CA7A1F"/>
    <w:rsid w:val="00CB2A24"/>
    <w:rsid w:val="00CB375A"/>
    <w:rsid w:val="00CB7535"/>
    <w:rsid w:val="00CC1CDA"/>
    <w:rsid w:val="00CC2196"/>
    <w:rsid w:val="00CC64DF"/>
    <w:rsid w:val="00CD52F0"/>
    <w:rsid w:val="00D02C7E"/>
    <w:rsid w:val="00D03959"/>
    <w:rsid w:val="00D05212"/>
    <w:rsid w:val="00D05AE1"/>
    <w:rsid w:val="00D15BB7"/>
    <w:rsid w:val="00D17152"/>
    <w:rsid w:val="00D21BEA"/>
    <w:rsid w:val="00D236FF"/>
    <w:rsid w:val="00D23899"/>
    <w:rsid w:val="00D24BE5"/>
    <w:rsid w:val="00D26345"/>
    <w:rsid w:val="00D301AB"/>
    <w:rsid w:val="00D3270C"/>
    <w:rsid w:val="00D32F48"/>
    <w:rsid w:val="00D34982"/>
    <w:rsid w:val="00D60219"/>
    <w:rsid w:val="00D651BF"/>
    <w:rsid w:val="00D66065"/>
    <w:rsid w:val="00D721D5"/>
    <w:rsid w:val="00D73A90"/>
    <w:rsid w:val="00D77345"/>
    <w:rsid w:val="00D77A1D"/>
    <w:rsid w:val="00D80EDE"/>
    <w:rsid w:val="00D82D6A"/>
    <w:rsid w:val="00D846AA"/>
    <w:rsid w:val="00D8791C"/>
    <w:rsid w:val="00D96B2C"/>
    <w:rsid w:val="00DA15DA"/>
    <w:rsid w:val="00DA6522"/>
    <w:rsid w:val="00DA6AEF"/>
    <w:rsid w:val="00DB2AB4"/>
    <w:rsid w:val="00DB2BA4"/>
    <w:rsid w:val="00DC1B65"/>
    <w:rsid w:val="00DC529F"/>
    <w:rsid w:val="00DC5DF3"/>
    <w:rsid w:val="00DC73C2"/>
    <w:rsid w:val="00DD70FD"/>
    <w:rsid w:val="00DE147F"/>
    <w:rsid w:val="00DE2188"/>
    <w:rsid w:val="00E00172"/>
    <w:rsid w:val="00E037F8"/>
    <w:rsid w:val="00E0717E"/>
    <w:rsid w:val="00E15A25"/>
    <w:rsid w:val="00E21F2E"/>
    <w:rsid w:val="00E23AF2"/>
    <w:rsid w:val="00E25580"/>
    <w:rsid w:val="00E32296"/>
    <w:rsid w:val="00E41510"/>
    <w:rsid w:val="00E43B82"/>
    <w:rsid w:val="00E449F4"/>
    <w:rsid w:val="00E44BFE"/>
    <w:rsid w:val="00E46779"/>
    <w:rsid w:val="00E53547"/>
    <w:rsid w:val="00E55B23"/>
    <w:rsid w:val="00E5608A"/>
    <w:rsid w:val="00E56345"/>
    <w:rsid w:val="00E675EA"/>
    <w:rsid w:val="00E71534"/>
    <w:rsid w:val="00E732F3"/>
    <w:rsid w:val="00E81ADD"/>
    <w:rsid w:val="00E83BD8"/>
    <w:rsid w:val="00E853A9"/>
    <w:rsid w:val="00E90C7C"/>
    <w:rsid w:val="00E9145E"/>
    <w:rsid w:val="00E9540E"/>
    <w:rsid w:val="00EA339E"/>
    <w:rsid w:val="00EA4EE3"/>
    <w:rsid w:val="00EC3330"/>
    <w:rsid w:val="00EC6EAA"/>
    <w:rsid w:val="00EC7830"/>
    <w:rsid w:val="00EC7BE5"/>
    <w:rsid w:val="00ED16A2"/>
    <w:rsid w:val="00ED4023"/>
    <w:rsid w:val="00ED7331"/>
    <w:rsid w:val="00EE47E2"/>
    <w:rsid w:val="00EF1FCF"/>
    <w:rsid w:val="00F002D4"/>
    <w:rsid w:val="00F01B3F"/>
    <w:rsid w:val="00F03EA2"/>
    <w:rsid w:val="00F0457A"/>
    <w:rsid w:val="00F1000D"/>
    <w:rsid w:val="00F1302A"/>
    <w:rsid w:val="00F168AE"/>
    <w:rsid w:val="00F313EE"/>
    <w:rsid w:val="00F358FC"/>
    <w:rsid w:val="00F420C5"/>
    <w:rsid w:val="00F46B40"/>
    <w:rsid w:val="00F5018D"/>
    <w:rsid w:val="00F55536"/>
    <w:rsid w:val="00F57DC1"/>
    <w:rsid w:val="00F60770"/>
    <w:rsid w:val="00F64D9D"/>
    <w:rsid w:val="00F70C49"/>
    <w:rsid w:val="00F765AE"/>
    <w:rsid w:val="00F8043A"/>
    <w:rsid w:val="00F812A6"/>
    <w:rsid w:val="00F815C9"/>
    <w:rsid w:val="00F85588"/>
    <w:rsid w:val="00F91E8B"/>
    <w:rsid w:val="00F95F27"/>
    <w:rsid w:val="00FA12FD"/>
    <w:rsid w:val="00FA6DFF"/>
    <w:rsid w:val="00FB31B7"/>
    <w:rsid w:val="00FB6C80"/>
    <w:rsid w:val="00FB7C91"/>
    <w:rsid w:val="00FC4218"/>
    <w:rsid w:val="00FC5E81"/>
    <w:rsid w:val="00FC6D43"/>
    <w:rsid w:val="00FC7AD5"/>
    <w:rsid w:val="00FE097D"/>
    <w:rsid w:val="00FE328A"/>
    <w:rsid w:val="00FE3F5B"/>
    <w:rsid w:val="00FE5892"/>
    <w:rsid w:val="00FE77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C02E"/>
  <w15:docId w15:val="{6D09933E-74BC-4178-9B96-8B83979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character" w:styleId="Hipervnculo">
    <w:name w:val="Hyperlink"/>
    <w:basedOn w:val="Fuentedeprrafopredeter"/>
    <w:uiPriority w:val="99"/>
    <w:semiHidden/>
    <w:unhideWhenUsed/>
    <w:rsid w:val="00D66065"/>
    <w:rPr>
      <w:color w:val="0000FF"/>
      <w:u w:val="single"/>
    </w:rPr>
  </w:style>
  <w:style w:type="character" w:styleId="Textoennegrita">
    <w:name w:val="Strong"/>
    <w:basedOn w:val="Fuentedeprrafopredeter"/>
    <w:uiPriority w:val="22"/>
    <w:qFormat/>
    <w:rsid w:val="00E71534"/>
    <w:rPr>
      <w:b/>
      <w:bCs/>
    </w:rPr>
  </w:style>
  <w:style w:type="paragraph" w:styleId="NormalWeb">
    <w:name w:val="Normal (Web)"/>
    <w:basedOn w:val="Normal"/>
    <w:uiPriority w:val="99"/>
    <w:semiHidden/>
    <w:unhideWhenUsed/>
    <w:rsid w:val="003E7AEA"/>
    <w:pPr>
      <w:spacing w:before="100" w:beforeAutospacing="1" w:after="100" w:afterAutospacing="1"/>
    </w:pPr>
    <w:rPr>
      <w:rFonts w:ascii="Times New Roman" w:eastAsia="Times New Roman"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6531">
      <w:bodyDiv w:val="1"/>
      <w:marLeft w:val="0"/>
      <w:marRight w:val="0"/>
      <w:marTop w:val="0"/>
      <w:marBottom w:val="0"/>
      <w:divBdr>
        <w:top w:val="none" w:sz="0" w:space="0" w:color="auto"/>
        <w:left w:val="none" w:sz="0" w:space="0" w:color="auto"/>
        <w:bottom w:val="none" w:sz="0" w:space="0" w:color="auto"/>
        <w:right w:val="none" w:sz="0" w:space="0" w:color="auto"/>
      </w:divBdr>
    </w:div>
    <w:div w:id="533420412">
      <w:bodyDiv w:val="1"/>
      <w:marLeft w:val="0"/>
      <w:marRight w:val="0"/>
      <w:marTop w:val="0"/>
      <w:marBottom w:val="0"/>
      <w:divBdr>
        <w:top w:val="none" w:sz="0" w:space="0" w:color="auto"/>
        <w:left w:val="none" w:sz="0" w:space="0" w:color="auto"/>
        <w:bottom w:val="none" w:sz="0" w:space="0" w:color="auto"/>
        <w:right w:val="none" w:sz="0" w:space="0" w:color="auto"/>
      </w:divBdr>
    </w:div>
    <w:div w:id="1148015432">
      <w:bodyDiv w:val="1"/>
      <w:marLeft w:val="0"/>
      <w:marRight w:val="0"/>
      <w:marTop w:val="0"/>
      <w:marBottom w:val="0"/>
      <w:divBdr>
        <w:top w:val="none" w:sz="0" w:space="0" w:color="auto"/>
        <w:left w:val="none" w:sz="0" w:space="0" w:color="auto"/>
        <w:bottom w:val="none" w:sz="0" w:space="0" w:color="auto"/>
        <w:right w:val="none" w:sz="0" w:space="0" w:color="auto"/>
      </w:divBdr>
    </w:div>
    <w:div w:id="11877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07D9-BAEF-43B8-BEA4-8F26CF7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comunicación social</cp:lastModifiedBy>
  <cp:revision>2</cp:revision>
  <dcterms:created xsi:type="dcterms:W3CDTF">2026-08-29T22:08:00Z</dcterms:created>
  <dcterms:modified xsi:type="dcterms:W3CDTF">2026-08-29T22:08:00Z</dcterms:modified>
</cp:coreProperties>
</file>